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1152000" cy="576000"/>
            <wp:docPr id="1" name="Picture 1"/>
            <wp:cNvGraphicFramePr>
              <a:graphicFrameLocks noChangeAspect="1"/>
            </wp:cNvGraphicFramePr>
            <a:graphic>
              <a:graphicData uri="http://schemas.openxmlformats.org/drawingml/2006/picture">
                <pic:pic>
                  <pic:nvPicPr>
                    <pic:cNvPr id="0" name="logo-green-small.png"/>
                    <pic:cNvPicPr/>
                  </pic:nvPicPr>
                  <pic:blipFill>
                    <a:blip r:embed="rId9"/>
                    <a:stretch>
                      <a:fillRect/>
                    </a:stretch>
                  </pic:blipFill>
                  <pic:spPr>
                    <a:xfrm>
                      <a:off x="0" y="0"/>
                      <a:ext cx="1152000" cy="576000"/>
                    </a:xfrm>
                    <a:prstGeom prst="rect"/>
                  </pic:spPr>
                </pic:pic>
              </a:graphicData>
            </a:graphic>
          </wp:inline>
        </w:drawing>
      </w:r>
    </w:p>
    <w:p>
      <w:r>
        <w:rPr>
          <w:b w:val="0"/>
          <w:i w:val="0"/>
          <w:sz w:val="20"/>
        </w:rPr>
        <w:t>[Ihr Firmenname]</w:t>
        <w:br/>
        <w:t>[Straße, Nr.]</w:t>
        <w:br/>
        <w:t>[PLZ Ort]</w:t>
      </w:r>
    </w:p>
    <w:p>
      <w:r>
        <w:rPr>
          <w:b w:val="0"/>
          <w:i w:val="0"/>
          <w:sz w:val="20"/>
        </w:rPr>
        <w:t>An</w:t>
        <w:br/>
        <w:t>[Auftragnehmer / Firma]</w:t>
        <w:br/>
        <w:t>[Straße, Nr.]</w:t>
        <w:br/>
        <w:t>[PLZ Ort]</w:t>
      </w:r>
    </w:p>
    <w:p>
      <w:pPr>
        <w:jc w:val="right"/>
      </w:pPr>
      <w:r>
        <w:rPr>
          <w:b w:val="0"/>
          <w:i w:val="0"/>
          <w:sz w:val="20"/>
        </w:rPr>
        <w:t>[Ort], [Datum]</w:t>
      </w:r>
    </w:p>
    <w:p>
      <w:r>
        <w:rPr>
          <w:b/>
          <w:color w:val="0B4736"/>
          <w:sz w:val="34"/>
        </w:rPr>
        <w:t>Mängelrüge mit Fristsetzung zur Nachbesserung</w:t>
      </w:r>
    </w:p>
    <w:p>
      <w:r>
        <w:rPr>
          <w:i/>
          <w:color w:val="6B7A75"/>
          <w:sz w:val="17"/>
        </w:rPr>
        <w:t>Bauvorhaben: [Projektbezeichnung] · Vertrag vom: [Datum] · Gewerk: [Gewerk]</w:t>
      </w:r>
    </w:p>
    <w:p>
      <w:r>
        <w:rPr>
          <w:b w:val="0"/>
          <w:i w:val="0"/>
          <w:sz w:val="20"/>
        </w:rPr>
        <w:t>Sehr geehrte Damen und Herren,</w:t>
      </w:r>
    </w:p>
    <w:p>
      <w:r>
        <w:rPr>
          <w:b w:val="0"/>
          <w:i w:val="0"/>
          <w:sz w:val="20"/>
        </w:rPr>
        <w:t>bei der Überprüfung der von Ihnen ausgeführten Leistungen im o. g. Bauvorhaben wurden folgende Mängel festgestellt:</w:t>
      </w:r>
    </w:p>
    <w:tbl>
      <w:tblPr>
        <w:tblStyle w:val="TableGrid"/>
        <w:tblW w:type="auto" w:w="0"/>
        <w:jc w:val="center"/>
        <w:tblLook w:firstColumn="1" w:firstRow="1" w:lastColumn="0" w:lastRow="0" w:noHBand="0" w:noVBand="1" w:val="04A0"/>
      </w:tblPr>
      <w:tblGrid>
        <w:gridCol w:w="2493"/>
        <w:gridCol w:w="2493"/>
        <w:gridCol w:w="2493"/>
        <w:gridCol w:w="2493"/>
      </w:tblGrid>
      <w:tr>
        <w:tc>
          <w:tcPr>
            <w:tcW w:type="dxa" w:w="737"/>
            <w:shd w:fill="0B4736"/>
          </w:tcPr>
          <w:p>
            <w:r>
              <w:rPr>
                <w:b/>
                <w:color w:val="FFFFFF"/>
                <w:sz w:val="18"/>
              </w:rPr>
              <w:t>Nr.</w:t>
            </w:r>
          </w:p>
        </w:tc>
        <w:tc>
          <w:tcPr>
            <w:tcW w:type="dxa" w:w="2041"/>
            <w:shd w:fill="0B4736"/>
          </w:tcPr>
          <w:p>
            <w:r>
              <w:rPr>
                <w:b/>
                <w:color w:val="FFFFFF"/>
                <w:sz w:val="18"/>
              </w:rPr>
              <w:t>Ort / Bauteil</w:t>
            </w:r>
          </w:p>
        </w:tc>
        <w:tc>
          <w:tcPr>
            <w:tcW w:type="dxa" w:w="4309"/>
            <w:shd w:fill="0B4736"/>
          </w:tcPr>
          <w:p>
            <w:r>
              <w:rPr>
                <w:b/>
                <w:color w:val="FFFFFF"/>
                <w:sz w:val="18"/>
              </w:rPr>
              <w:t>Beschreibung des Mangels</w:t>
            </w:r>
          </w:p>
        </w:tc>
        <w:tc>
          <w:tcPr>
            <w:tcW w:type="dxa" w:w="2438"/>
            <w:shd w:fill="0B4736"/>
          </w:tcPr>
          <w:p>
            <w:r>
              <w:rPr>
                <w:b/>
                <w:color w:val="FFFFFF"/>
                <w:sz w:val="18"/>
              </w:rPr>
              <w:t>Festgestellt am / Foto-Nr.</w:t>
            </w:r>
          </w:p>
        </w:tc>
      </w:tr>
      <w:tr>
        <w:tc>
          <w:tcPr>
            <w:tcW w:type="dxa" w:w="737"/>
          </w:tcPr>
          <w:p/>
        </w:tc>
        <w:tc>
          <w:tcPr>
            <w:tcW w:type="dxa" w:w="2041"/>
          </w:tcPr>
          <w:p/>
        </w:tc>
        <w:tc>
          <w:tcPr>
            <w:tcW w:type="dxa" w:w="4309"/>
          </w:tcPr>
          <w:p/>
        </w:tc>
        <w:tc>
          <w:tcPr>
            <w:tcW w:type="dxa" w:w="2438"/>
          </w:tcPr>
          <w:p/>
        </w:tc>
      </w:tr>
      <w:tr>
        <w:tc>
          <w:tcPr>
            <w:tcW w:type="dxa" w:w="737"/>
          </w:tcPr>
          <w:p/>
        </w:tc>
        <w:tc>
          <w:tcPr>
            <w:tcW w:type="dxa" w:w="2041"/>
          </w:tcPr>
          <w:p/>
        </w:tc>
        <w:tc>
          <w:tcPr>
            <w:tcW w:type="dxa" w:w="4309"/>
          </w:tcPr>
          <w:p/>
        </w:tc>
        <w:tc>
          <w:tcPr>
            <w:tcW w:type="dxa" w:w="2438"/>
          </w:tcPr>
          <w:p/>
        </w:tc>
      </w:tr>
      <w:tr>
        <w:tc>
          <w:tcPr>
            <w:tcW w:type="dxa" w:w="737"/>
          </w:tcPr>
          <w:p/>
        </w:tc>
        <w:tc>
          <w:tcPr>
            <w:tcW w:type="dxa" w:w="2041"/>
          </w:tcPr>
          <w:p/>
        </w:tc>
        <w:tc>
          <w:tcPr>
            <w:tcW w:type="dxa" w:w="4309"/>
          </w:tcPr>
          <w:p/>
        </w:tc>
        <w:tc>
          <w:tcPr>
            <w:tcW w:type="dxa" w:w="2438"/>
          </w:tcPr>
          <w:p/>
        </w:tc>
      </w:tr>
      <w:tr>
        <w:tc>
          <w:tcPr>
            <w:tcW w:type="dxa" w:w="737"/>
          </w:tcPr>
          <w:p/>
        </w:tc>
        <w:tc>
          <w:tcPr>
            <w:tcW w:type="dxa" w:w="2041"/>
          </w:tcPr>
          <w:p/>
        </w:tc>
        <w:tc>
          <w:tcPr>
            <w:tcW w:type="dxa" w:w="4309"/>
          </w:tcPr>
          <w:p/>
        </w:tc>
        <w:tc>
          <w:tcPr>
            <w:tcW w:type="dxa" w:w="2438"/>
          </w:tcPr>
          <w:p/>
        </w:tc>
      </w:tr>
      <w:tr>
        <w:tc>
          <w:tcPr>
            <w:tcW w:type="dxa" w:w="737"/>
          </w:tcPr>
          <w:p/>
        </w:tc>
        <w:tc>
          <w:tcPr>
            <w:tcW w:type="dxa" w:w="2041"/>
          </w:tcPr>
          <w:p/>
        </w:tc>
        <w:tc>
          <w:tcPr>
            <w:tcW w:type="dxa" w:w="4309"/>
          </w:tcPr>
          <w:p/>
        </w:tc>
        <w:tc>
          <w:tcPr>
            <w:tcW w:type="dxa" w:w="2438"/>
          </w:tcPr>
          <w:p/>
        </w:tc>
      </w:tr>
    </w:tbl>
    <w:p>
      <w:r>
        <w:rPr>
          <w:b w:val="0"/>
          <w:i w:val="0"/>
          <w:sz w:val="20"/>
        </w:rPr>
        <w:t>Wir fordern Sie hiermit auf, die vorgenannten Mängel bis spätestens</w:t>
      </w:r>
    </w:p>
    <w:p>
      <w:pPr>
        <w:jc w:val="center"/>
      </w:pPr>
      <w:r>
        <w:rPr>
          <w:b/>
          <w:i w:val="0"/>
          <w:color w:val="0B4736"/>
          <w:sz w:val="24"/>
        </w:rPr>
        <w:t>[Datum — angemessene Frist, i. d. R. 10–14 Werktage]</w:t>
      </w:r>
    </w:p>
    <w:p>
      <w:r>
        <w:rPr>
          <w:b w:val="0"/>
          <w:i w:val="0"/>
          <w:sz w:val="20"/>
        </w:rPr>
        <w:t>fachgerecht zu beseitigen. Nach fruchtlosem Ablauf der Frist behalten wir uns vor, die Mängel auf Ihre Kosten durch ein Drittunternehmen beseitigen zu lassen (Ersatzvornahme) sowie weitere Rechte geltend zu machen (Minderung, Zurückbehaltung, Schadensersatz).</w:t>
      </w:r>
    </w:p>
    <w:p>
      <w:r>
        <w:rPr>
          <w:b w:val="0"/>
          <w:i w:val="0"/>
          <w:sz w:val="20"/>
        </w:rPr>
        <w:t>Bis zur vollständigen Mängelbeseitigung behalten wir gemäß Vertrag einen angemessenen Teil der Vergütung ein.</w:t>
      </w:r>
    </w:p>
    <w:p>
      <w:r>
        <w:rPr>
          <w:b w:val="0"/>
          <w:i/>
          <w:color w:val="8A9691"/>
          <w:sz w:val="17"/>
        </w:rPr>
        <w:t>Hinweis: Diese Vorlage ersetzt keine Rechtsberatung. Versand nachweisbar (Einschreiben / dokumentierte Zustellung) empfohlen.</w:t>
      </w:r>
    </w:p>
    <w:p>
      <w:r>
        <w:rPr>
          <w:b w:val="0"/>
          <w:i w:val="0"/>
          <w:sz w:val="20"/>
        </w:rPr>
        <w:t>Mit freundlichen Grüßen</w:t>
      </w:r>
    </w:p>
    <w:p>
      <w:r>
        <w:rPr>
          <w:b w:val="0"/>
          <w:i w:val="0"/>
          <w:sz w:val="20"/>
        </w:rPr>
        <w:br/>
        <w:br/>
        <w:t>____________________________</w:t>
        <w:br/>
        <w:t>[Name, Funktion]</w:t>
      </w:r>
    </w:p>
    <w:p>
      <w:pPr>
        <w:spacing w:before="320"/>
      </w:pPr>
      <w:r>
        <w:rPr>
          <w:i/>
          <w:color w:val="8A9691"/>
          <w:sz w:val="16"/>
        </w:rPr>
        <w:t>Kostenlose Vorlage von myxbuild.com — digital &amp; automatisch geht es mit XBuild: 30 Tage kostenlos testen.</w:t>
      </w:r>
    </w:p>
    <w:sectPr w:rsidR="00FC693F" w:rsidRPr="0006063C" w:rsidSect="00034616">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